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</w:rPr>
        <w:t>深圳市儿童医院设备采购需求参数表</w:t>
      </w:r>
    </w:p>
    <w:tbl>
      <w:tblPr>
        <w:tblStyle w:val="8"/>
        <w:tblW w:w="96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353"/>
        <w:gridCol w:w="7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60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353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招标事项及要求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restart"/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353" w:type="dxa"/>
            <w:vMerge w:val="restart"/>
            <w:shd w:val="clear" w:color="000000" w:fill="FFFFFF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无影灯</w:t>
            </w: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一、综述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widowControl/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1．投标产品要求生产厂家具备TUV出具的ISO 13485:2016质量体系认证证书和ISO 14001:2015环境管理体系认证证书；（需提供由TUV出具的认证报告）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2．▲手术母灯灯头采用十字型设计，灯盘厚度薄，稳定性强，对手术室层流影响小，符合DIN 1946_4标准；（提供相关证明文件）；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二、LED手术无影灯具体规格和要求：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1. 光学系统：采用白色LED多光源结合高效透镜聚光叠加的设计；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2．母灯光照强度≥160,000lx；子灯光照强度≥160,000lx；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3．▲母灯和子灯标准模式下的最大中心照度可达130,000lx，增强模式下的最大中心照度可达160,000lx；可根据手术需求自主激活增强模式，并伴有指示灯闪烁提示，保障手术中照明安全；（提供相应证明文件）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4．固定色温≥4200K；可选配色温可调功能，在3900K-4500K范围内至少三档可调；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5. 光斑直径可调，调节范围≥20-25cm； (请分别标明母灯和子灯的光斑直径)；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6. ▲光斑分布直径d50/d10≥0.55；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7．20%中心照度的照明深度≥110cm，60%中心照度的照明深度≥52cm，(请分别标明母灯和子灯的照明深度)；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8．▲灯泡使用寿命≥60,000小时；（提供相应证明文件，加盖原厂公章）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9．▲色彩还原指数：Ra≥95；R9≥90；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10．红外辐射：母灯≤ 3.3mW/m²/lx，子灯≤ 3.3mW/m²/lx；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11．无影灯灯头防水防尘等级≥IP44；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12．▲需具有光容量稳定功能，解决LED技术中常见的光亮度快速衰减问题；为医生提供稳定的照明亮度；(请提供具体说明)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13．万向关节悬吊系统≥6个；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14. ▲采用绿色的LED环境灯照明系统设计，增强视觉对比度，便于医生在微创手术过程中更清晰地查看显示屏信息；可与主照明系统一键式切换,最大光照度≤500lx且照度5档可调；（提供相关证明文件）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15. 标配墙式控制面板，控制界面与灯头控制界面一致，并具备子母灯头同步调节功能，方便护士进行术中调节；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60" w:type="dxa"/>
            <w:vMerge w:val="continue"/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53" w:type="dxa"/>
            <w:vMerge w:val="continue"/>
            <w:shd w:val="clear" w:color="000000" w:fill="FFFFFF"/>
            <w:vAlign w:val="center"/>
          </w:tcPr>
          <w:p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41" w:type="dxa"/>
            <w:shd w:val="clear" w:color="000000" w:fill="FFFFFF"/>
            <w:vAlign w:val="center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16. 通过灯头中央的灭菌手柄可调节光照度、光斑直径和色温。</w:t>
            </w:r>
          </w:p>
        </w:tc>
      </w:tr>
    </w:tbl>
    <w:p>
      <w:pPr>
        <w:pStyle w:val="3"/>
        <w:bidi w:val="0"/>
        <w:jc w:val="center"/>
      </w:pPr>
      <w:r>
        <w:rPr>
          <w:rFonts w:hint="eastAsia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sym w:font="Wingdings" w:char="F0FE"/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bookmarkStart w:id="0" w:name="_GoBack" w:colFirst="1" w:colLast="3"/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/>
                <w:sz w:val="24"/>
                <w:szCs w:val="21"/>
                <w:lang w:val="en-US" w:eastAsia="zh-CN"/>
              </w:rPr>
              <w:t>/</w:t>
            </w:r>
          </w:p>
        </w:tc>
      </w:tr>
      <w:bookmarkEnd w:id="0"/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32541"/>
    <w:rsid w:val="0007571F"/>
    <w:rsid w:val="00086401"/>
    <w:rsid w:val="000A0339"/>
    <w:rsid w:val="000B3A24"/>
    <w:rsid w:val="000D4F5E"/>
    <w:rsid w:val="000E0A0A"/>
    <w:rsid w:val="000F7786"/>
    <w:rsid w:val="00100D1E"/>
    <w:rsid w:val="0012370B"/>
    <w:rsid w:val="00153A42"/>
    <w:rsid w:val="0015678E"/>
    <w:rsid w:val="00180716"/>
    <w:rsid w:val="00185E45"/>
    <w:rsid w:val="0018661F"/>
    <w:rsid w:val="001B0A84"/>
    <w:rsid w:val="001C5CB4"/>
    <w:rsid w:val="001D5E72"/>
    <w:rsid w:val="00206936"/>
    <w:rsid w:val="002617DE"/>
    <w:rsid w:val="002738F1"/>
    <w:rsid w:val="002C0BFD"/>
    <w:rsid w:val="002C46F3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A6A57"/>
    <w:rsid w:val="003B5D40"/>
    <w:rsid w:val="003D4CEF"/>
    <w:rsid w:val="003E15A0"/>
    <w:rsid w:val="00437E27"/>
    <w:rsid w:val="00447FAF"/>
    <w:rsid w:val="00450DDD"/>
    <w:rsid w:val="004607A8"/>
    <w:rsid w:val="0046248D"/>
    <w:rsid w:val="004777CE"/>
    <w:rsid w:val="00485E99"/>
    <w:rsid w:val="004A1EE2"/>
    <w:rsid w:val="004B2BE5"/>
    <w:rsid w:val="004B4DC1"/>
    <w:rsid w:val="004B50CF"/>
    <w:rsid w:val="004B79FD"/>
    <w:rsid w:val="004C6FD8"/>
    <w:rsid w:val="004E09F3"/>
    <w:rsid w:val="004E51B4"/>
    <w:rsid w:val="004E6075"/>
    <w:rsid w:val="004F46EC"/>
    <w:rsid w:val="005111F0"/>
    <w:rsid w:val="00536070"/>
    <w:rsid w:val="00542B87"/>
    <w:rsid w:val="00564AA2"/>
    <w:rsid w:val="005B4177"/>
    <w:rsid w:val="006041C3"/>
    <w:rsid w:val="006161EF"/>
    <w:rsid w:val="00627CBC"/>
    <w:rsid w:val="00667C4B"/>
    <w:rsid w:val="006963B5"/>
    <w:rsid w:val="00696C5E"/>
    <w:rsid w:val="006B7040"/>
    <w:rsid w:val="006C1BAB"/>
    <w:rsid w:val="006C428C"/>
    <w:rsid w:val="006F1FD9"/>
    <w:rsid w:val="007104E9"/>
    <w:rsid w:val="0071790B"/>
    <w:rsid w:val="00735F7B"/>
    <w:rsid w:val="007610A6"/>
    <w:rsid w:val="00766032"/>
    <w:rsid w:val="00787AF2"/>
    <w:rsid w:val="00787C5D"/>
    <w:rsid w:val="007A63C7"/>
    <w:rsid w:val="008046EB"/>
    <w:rsid w:val="00812AE4"/>
    <w:rsid w:val="008143CB"/>
    <w:rsid w:val="00890077"/>
    <w:rsid w:val="00893A00"/>
    <w:rsid w:val="00895307"/>
    <w:rsid w:val="008B60F4"/>
    <w:rsid w:val="008C5084"/>
    <w:rsid w:val="008D4020"/>
    <w:rsid w:val="008F18EF"/>
    <w:rsid w:val="0091437C"/>
    <w:rsid w:val="00917BB5"/>
    <w:rsid w:val="00917CA2"/>
    <w:rsid w:val="0092593E"/>
    <w:rsid w:val="00925AE2"/>
    <w:rsid w:val="009575CD"/>
    <w:rsid w:val="00967D50"/>
    <w:rsid w:val="009731C4"/>
    <w:rsid w:val="00973FA0"/>
    <w:rsid w:val="00980851"/>
    <w:rsid w:val="00982F84"/>
    <w:rsid w:val="009836A4"/>
    <w:rsid w:val="009852C7"/>
    <w:rsid w:val="00992628"/>
    <w:rsid w:val="009F7110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C6AD0"/>
    <w:rsid w:val="00AE7221"/>
    <w:rsid w:val="00AF2364"/>
    <w:rsid w:val="00B04F86"/>
    <w:rsid w:val="00B16C5C"/>
    <w:rsid w:val="00B343F7"/>
    <w:rsid w:val="00B36BC4"/>
    <w:rsid w:val="00B37A82"/>
    <w:rsid w:val="00BE5B4B"/>
    <w:rsid w:val="00BF3FD6"/>
    <w:rsid w:val="00C046E8"/>
    <w:rsid w:val="00C70023"/>
    <w:rsid w:val="00C70D64"/>
    <w:rsid w:val="00C717A1"/>
    <w:rsid w:val="00CA1F88"/>
    <w:rsid w:val="00CD678B"/>
    <w:rsid w:val="00CF04A7"/>
    <w:rsid w:val="00D1471E"/>
    <w:rsid w:val="00D14837"/>
    <w:rsid w:val="00D2285F"/>
    <w:rsid w:val="00D5527C"/>
    <w:rsid w:val="00D577BE"/>
    <w:rsid w:val="00D650DC"/>
    <w:rsid w:val="00D66493"/>
    <w:rsid w:val="00D736F6"/>
    <w:rsid w:val="00D73D7E"/>
    <w:rsid w:val="00D90205"/>
    <w:rsid w:val="00DA2A6D"/>
    <w:rsid w:val="00DB3248"/>
    <w:rsid w:val="00DF2503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5EE7"/>
    <w:rsid w:val="00F47DA3"/>
    <w:rsid w:val="00F749F5"/>
    <w:rsid w:val="00F84832"/>
    <w:rsid w:val="00FD02B5"/>
    <w:rsid w:val="00FD584F"/>
    <w:rsid w:val="05034D45"/>
    <w:rsid w:val="0CE40A95"/>
    <w:rsid w:val="20527BD7"/>
    <w:rsid w:val="34F66BEA"/>
    <w:rsid w:val="35B51B17"/>
    <w:rsid w:val="4A2D7175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2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3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6">
    <w:name w:val="页眉 字符"/>
    <w:link w:val="7"/>
    <w:autoRedefine/>
    <w:qFormat/>
    <w:uiPriority w:val="99"/>
    <w:rPr>
      <w:sz w:val="18"/>
      <w:szCs w:val="18"/>
    </w:rPr>
  </w:style>
  <w:style w:type="paragraph" w:styleId="17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7</Pages>
  <Words>337</Words>
  <Characters>1922</Characters>
  <Lines>16</Lines>
  <Paragraphs>4</Paragraphs>
  <TotalTime>0</TotalTime>
  <ScaleCrop>false</ScaleCrop>
  <LinksUpToDate>false</LinksUpToDate>
  <CharactersWithSpaces>2255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2024-04-11T07:56:37Z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EAE0F9A3F0AA40A0A7FD02B505A2A476_13</vt:lpwstr>
  </property>
</Properties>
</file>